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D71D" w14:textId="145B5B1A" w:rsidR="00FC1D82" w:rsidRDefault="00FC1D82" w:rsidP="00FC1D82">
      <w:pPr>
        <w:autoSpaceDE w:val="0"/>
        <w:autoSpaceDN w:val="0"/>
        <w:adjustRightInd w:val="0"/>
        <w:ind w:left="2835" w:firstLine="326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Załącznik do uchwały nr …..…………..</w:t>
      </w:r>
    </w:p>
    <w:p w14:paraId="7B954C2C" w14:textId="6182A0E5" w:rsidR="00FC1D82" w:rsidRDefault="00FC1D82" w:rsidP="00FC1D82">
      <w:pPr>
        <w:autoSpaceDE w:val="0"/>
        <w:autoSpaceDN w:val="0"/>
        <w:adjustRightInd w:val="0"/>
        <w:ind w:left="2835" w:firstLine="326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Zarządu Województwa Mazowieckiego</w:t>
      </w:r>
    </w:p>
    <w:p w14:paraId="29982F9E" w14:textId="77777777" w:rsidR="00FC1D82" w:rsidRDefault="00FC1D82" w:rsidP="00FC1D82">
      <w:pPr>
        <w:autoSpaceDE w:val="0"/>
        <w:autoSpaceDN w:val="0"/>
        <w:adjustRightInd w:val="0"/>
        <w:ind w:left="2835" w:firstLine="326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 dnia ………………….. 2022 r.</w:t>
      </w:r>
    </w:p>
    <w:p w14:paraId="0D8B5FB4" w14:textId="77777777" w:rsidR="00FC1D82" w:rsidRDefault="00FC1D82" w:rsidP="004617DA">
      <w:pPr>
        <w:pStyle w:val="Tytu"/>
        <w:outlineLvl w:val="0"/>
        <w:rPr>
          <w:rFonts w:ascii="Times New Roman" w:hAnsi="Times New Roman"/>
        </w:rPr>
      </w:pPr>
    </w:p>
    <w:p w14:paraId="2B3DE9D9" w14:textId="3745D865" w:rsidR="004617DA" w:rsidRPr="00B579A3" w:rsidRDefault="004617DA" w:rsidP="004617DA">
      <w:pPr>
        <w:pStyle w:val="Tytu"/>
        <w:outlineLvl w:val="0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B579A3">
        <w:rPr>
          <w:rFonts w:ascii="Times New Roman" w:hAnsi="Times New Roman"/>
          <w:i/>
          <w:u w:val="single"/>
        </w:rPr>
        <w:t>PROJEKT</w:t>
      </w:r>
    </w:p>
    <w:p w14:paraId="0140E1E2" w14:textId="77777777" w:rsidR="004617DA" w:rsidRPr="00654627" w:rsidRDefault="00397D55" w:rsidP="00654627">
      <w:pPr>
        <w:jc w:val="center"/>
        <w:rPr>
          <w:b/>
        </w:rPr>
      </w:pPr>
      <w:r w:rsidRPr="00654627">
        <w:rPr>
          <w:b/>
        </w:rPr>
        <w:t>Uchwała n</w:t>
      </w:r>
      <w:r w:rsidR="004617DA" w:rsidRPr="00654627">
        <w:rPr>
          <w:b/>
        </w:rPr>
        <w:t>r ......./......./......</w:t>
      </w:r>
    </w:p>
    <w:p w14:paraId="3126497C" w14:textId="082E4B60" w:rsidR="004617DA" w:rsidRPr="00654627" w:rsidRDefault="007906D5" w:rsidP="00654627">
      <w:pPr>
        <w:jc w:val="center"/>
        <w:rPr>
          <w:b/>
          <w:bCs/>
        </w:rPr>
      </w:pPr>
      <w:r>
        <w:rPr>
          <w:b/>
          <w:bCs/>
        </w:rPr>
        <w:t>Sejmiku</w:t>
      </w:r>
      <w:r w:rsidR="004617DA" w:rsidRPr="00654627">
        <w:rPr>
          <w:b/>
          <w:bCs/>
        </w:rPr>
        <w:t xml:space="preserve"> Województwa Mazowieckiego</w:t>
      </w:r>
    </w:p>
    <w:p w14:paraId="24DDDE3C" w14:textId="77777777" w:rsidR="004617DA" w:rsidRPr="00654627" w:rsidRDefault="004617DA" w:rsidP="00654627">
      <w:pPr>
        <w:jc w:val="center"/>
        <w:rPr>
          <w:b/>
          <w:bCs/>
        </w:rPr>
      </w:pPr>
      <w:r w:rsidRPr="00654627">
        <w:rPr>
          <w:b/>
          <w:bCs/>
        </w:rPr>
        <w:t>z dnia ...........................</w:t>
      </w:r>
    </w:p>
    <w:p w14:paraId="6EA36E03" w14:textId="77777777" w:rsidR="004617DA" w:rsidRDefault="004617DA" w:rsidP="004617DA">
      <w:pPr>
        <w:jc w:val="center"/>
        <w:outlineLvl w:val="0"/>
        <w:rPr>
          <w:rFonts w:ascii="Times New Roman" w:hAnsi="Times New Roman"/>
          <w:b/>
          <w:bCs/>
        </w:rPr>
      </w:pPr>
    </w:p>
    <w:p w14:paraId="0EC052DB" w14:textId="17E2D3B8" w:rsidR="004617DA" w:rsidRPr="00654627" w:rsidRDefault="007906D5" w:rsidP="00654627">
      <w:pPr>
        <w:pStyle w:val="Nagwek1"/>
      </w:pPr>
      <w:r>
        <w:t xml:space="preserve">zmieniająca uchwałę </w:t>
      </w:r>
      <w:r w:rsidRPr="001E7AD5">
        <w:t>w spr</w:t>
      </w:r>
      <w:r>
        <w:t>awie zasad udzielania dotacji celowej spółkom wodnym, trybu post</w:t>
      </w:r>
      <w:r w:rsidR="00033299">
        <w:t>ę</w:t>
      </w:r>
      <w:r>
        <w:t>powania w sprawie udzielania dotacji i sposobu jej rozliczenia</w:t>
      </w:r>
      <w:r w:rsidR="00B13A18">
        <w:t xml:space="preserve"> </w:t>
      </w:r>
    </w:p>
    <w:p w14:paraId="0D4DB240" w14:textId="241448D6" w:rsidR="00FC7928" w:rsidRPr="00323DDC" w:rsidRDefault="00FC7928" w:rsidP="00FC7928">
      <w:pPr>
        <w:rPr>
          <w:rFonts w:cs="Arial"/>
          <w:szCs w:val="22"/>
        </w:rPr>
      </w:pPr>
      <w:r w:rsidRPr="000768D0">
        <w:rPr>
          <w:rFonts w:cs="Arial"/>
          <w:szCs w:val="22"/>
        </w:rPr>
        <w:t xml:space="preserve">Na podstawie art. </w:t>
      </w:r>
      <w:r w:rsidR="00033299" w:rsidRPr="000768D0">
        <w:rPr>
          <w:rFonts w:cs="Arial"/>
          <w:szCs w:val="22"/>
        </w:rPr>
        <w:t>18 pkt 1 i 20</w:t>
      </w:r>
      <w:r w:rsidRPr="000768D0">
        <w:rPr>
          <w:rFonts w:cs="Arial"/>
          <w:szCs w:val="22"/>
        </w:rPr>
        <w:t xml:space="preserve"> ustawy z dnia 5 czerwca 1998 r. o samorządzie województwa (Dz. U. 202</w:t>
      </w:r>
      <w:r w:rsidR="00115105" w:rsidRPr="000768D0">
        <w:rPr>
          <w:rFonts w:cs="Arial"/>
          <w:szCs w:val="22"/>
        </w:rPr>
        <w:t>2</w:t>
      </w:r>
      <w:r w:rsidRPr="000768D0">
        <w:rPr>
          <w:rFonts w:cs="Arial"/>
          <w:szCs w:val="22"/>
        </w:rPr>
        <w:t xml:space="preserve"> r. poz. </w:t>
      </w:r>
      <w:r w:rsidR="00115105" w:rsidRPr="000768D0">
        <w:rPr>
          <w:rFonts w:cs="Arial"/>
          <w:szCs w:val="22"/>
        </w:rPr>
        <w:t>547 i 583</w:t>
      </w:r>
      <w:r w:rsidRPr="000768D0">
        <w:rPr>
          <w:rFonts w:cs="Arial"/>
          <w:szCs w:val="22"/>
        </w:rPr>
        <w:t>)</w:t>
      </w:r>
      <w:r w:rsidR="000768D0">
        <w:rPr>
          <w:rFonts w:cs="Arial"/>
          <w:szCs w:val="22"/>
        </w:rPr>
        <w:t xml:space="preserve"> oraz</w:t>
      </w:r>
      <w:r w:rsidRPr="000768D0">
        <w:rPr>
          <w:rFonts w:cs="Arial"/>
          <w:szCs w:val="22"/>
        </w:rPr>
        <w:t xml:space="preserve"> </w:t>
      </w:r>
      <w:r w:rsidRPr="00A7695B">
        <w:rPr>
          <w:rFonts w:cs="Arial"/>
          <w:szCs w:val="22"/>
        </w:rPr>
        <w:t xml:space="preserve">art. </w:t>
      </w:r>
      <w:r w:rsidR="00B42783" w:rsidRPr="00A7695B">
        <w:rPr>
          <w:rFonts w:cs="Arial"/>
          <w:szCs w:val="22"/>
        </w:rPr>
        <w:t>443</w:t>
      </w:r>
      <w:r w:rsidRPr="00A7695B">
        <w:rPr>
          <w:rFonts w:cs="Arial"/>
          <w:szCs w:val="22"/>
        </w:rPr>
        <w:t xml:space="preserve"> ust.</w:t>
      </w:r>
      <w:r w:rsidR="00B42783" w:rsidRPr="00A7695B">
        <w:rPr>
          <w:rFonts w:cs="Arial"/>
          <w:szCs w:val="22"/>
        </w:rPr>
        <w:t xml:space="preserve"> 2</w:t>
      </w:r>
      <w:r w:rsidR="00EB085A" w:rsidRPr="00A7695B">
        <w:rPr>
          <w:rFonts w:cs="Arial"/>
          <w:szCs w:val="22"/>
        </w:rPr>
        <w:t>-5</w:t>
      </w:r>
      <w:r w:rsidRPr="00A7695B">
        <w:rPr>
          <w:rFonts w:cs="Arial"/>
          <w:szCs w:val="22"/>
        </w:rPr>
        <w:t xml:space="preserve"> ustawy z dnia </w:t>
      </w:r>
      <w:r w:rsidR="00B42783" w:rsidRPr="00A7695B">
        <w:rPr>
          <w:rFonts w:cs="Arial"/>
          <w:szCs w:val="22"/>
        </w:rPr>
        <w:t>20 lipca</w:t>
      </w:r>
      <w:r w:rsidRPr="00A7695B">
        <w:rPr>
          <w:rFonts w:cs="Arial"/>
          <w:szCs w:val="22"/>
        </w:rPr>
        <w:t xml:space="preserve"> </w:t>
      </w:r>
      <w:r w:rsidR="00B42783" w:rsidRPr="00A7695B">
        <w:rPr>
          <w:rFonts w:cs="Arial"/>
          <w:szCs w:val="22"/>
        </w:rPr>
        <w:t>2017</w:t>
      </w:r>
      <w:r w:rsidRPr="00A7695B">
        <w:rPr>
          <w:rFonts w:cs="Arial"/>
          <w:szCs w:val="22"/>
        </w:rPr>
        <w:t xml:space="preserve"> r. </w:t>
      </w:r>
      <w:r w:rsidR="00B42783" w:rsidRPr="00A7695B">
        <w:rPr>
          <w:rFonts w:cs="Arial"/>
          <w:szCs w:val="22"/>
        </w:rPr>
        <w:t>– Prawo wodne</w:t>
      </w:r>
      <w:r w:rsidRPr="00A7695B">
        <w:rPr>
          <w:rFonts w:cs="Arial"/>
          <w:szCs w:val="22"/>
        </w:rPr>
        <w:t xml:space="preserve"> (Dz. U. z 2021 r. poz. </w:t>
      </w:r>
      <w:r w:rsidR="00B42783" w:rsidRPr="00A7695B">
        <w:rPr>
          <w:rFonts w:cs="Arial"/>
          <w:szCs w:val="22"/>
        </w:rPr>
        <w:t>2233</w:t>
      </w:r>
      <w:r w:rsidR="00332086" w:rsidRPr="00A7695B">
        <w:rPr>
          <w:rFonts w:cs="Arial"/>
          <w:szCs w:val="22"/>
        </w:rPr>
        <w:t xml:space="preserve">, z </w:t>
      </w:r>
      <w:proofErr w:type="spellStart"/>
      <w:r w:rsidR="00332086" w:rsidRPr="00A7695B">
        <w:rPr>
          <w:rFonts w:cs="Arial"/>
          <w:szCs w:val="22"/>
        </w:rPr>
        <w:t>późn</w:t>
      </w:r>
      <w:proofErr w:type="spellEnd"/>
      <w:r w:rsidR="00332086" w:rsidRPr="00A7695B">
        <w:rPr>
          <w:rFonts w:cs="Arial"/>
          <w:szCs w:val="22"/>
        </w:rPr>
        <w:t>. zm</w:t>
      </w:r>
      <w:r w:rsidR="00332086" w:rsidRPr="00187C66">
        <w:rPr>
          <w:rFonts w:cs="Arial"/>
          <w:szCs w:val="22"/>
        </w:rPr>
        <w:t>.</w:t>
      </w:r>
      <w:r w:rsidR="00332086" w:rsidRPr="00187C66">
        <w:rPr>
          <w:rStyle w:val="Odwoanieprzypisudolnego"/>
          <w:rFonts w:cs="Arial"/>
          <w:szCs w:val="22"/>
        </w:rPr>
        <w:footnoteReference w:id="1"/>
      </w:r>
      <w:r w:rsidR="00332086" w:rsidRPr="00187C66">
        <w:rPr>
          <w:rFonts w:cs="Arial"/>
          <w:szCs w:val="22"/>
          <w:vertAlign w:val="superscript"/>
        </w:rPr>
        <w:t>)</w:t>
      </w:r>
      <w:r w:rsidR="00B42783" w:rsidRPr="00187C66">
        <w:rPr>
          <w:rFonts w:cs="Arial"/>
          <w:szCs w:val="22"/>
          <w:vertAlign w:val="superscript"/>
        </w:rPr>
        <w:t xml:space="preserve"> </w:t>
      </w:r>
      <w:r w:rsidRPr="00187C66">
        <w:rPr>
          <w:rFonts w:cs="Arial"/>
          <w:szCs w:val="22"/>
        </w:rPr>
        <w:t>− uchwala się, co następ</w:t>
      </w:r>
      <w:r w:rsidRPr="00323DDC">
        <w:rPr>
          <w:rFonts w:cs="Arial"/>
          <w:szCs w:val="22"/>
        </w:rPr>
        <w:t>uje:</w:t>
      </w:r>
    </w:p>
    <w:p w14:paraId="7B392570" w14:textId="1F4F7639" w:rsidR="004617DA" w:rsidRDefault="004617DA" w:rsidP="00654627">
      <w:pPr>
        <w:pStyle w:val="Nagwek2"/>
      </w:pPr>
      <w:r w:rsidRPr="00F22496">
        <w:t>§ 1.</w:t>
      </w:r>
    </w:p>
    <w:p w14:paraId="46772FAA" w14:textId="42EE433B" w:rsidR="00173501" w:rsidRPr="00083D5E" w:rsidRDefault="00173501" w:rsidP="00173501">
      <w:pPr>
        <w:rPr>
          <w:rFonts w:cs="Arial"/>
          <w:szCs w:val="22"/>
        </w:rPr>
      </w:pPr>
      <w:r w:rsidRPr="00083D5E">
        <w:t xml:space="preserve">W </w:t>
      </w:r>
      <w:r w:rsidR="00187C66" w:rsidRPr="00083D5E">
        <w:t>uchwale</w:t>
      </w:r>
      <w:r w:rsidR="00187C66" w:rsidRPr="00083D5E">
        <w:rPr>
          <w:rFonts w:cs="Arial"/>
          <w:szCs w:val="22"/>
        </w:rPr>
        <w:t xml:space="preserve"> nr 34/22 Sejmiku Województwa Mazowieckiego z dnia 22 marca 2022 r. w sprawie zasad udzielania dotacji celowej spółkom wodnym, trybu postępowania w sprawie udzielania dotacji i sposobu jej rozliczania (Dz. Urz. Woj. </w:t>
      </w:r>
      <w:proofErr w:type="spellStart"/>
      <w:r w:rsidR="00187C66" w:rsidRPr="00083D5E">
        <w:rPr>
          <w:rFonts w:cs="Arial"/>
          <w:szCs w:val="22"/>
        </w:rPr>
        <w:t>Maz</w:t>
      </w:r>
      <w:proofErr w:type="spellEnd"/>
      <w:r w:rsidR="00187C66" w:rsidRPr="00083D5E">
        <w:rPr>
          <w:rFonts w:cs="Arial"/>
          <w:szCs w:val="22"/>
        </w:rPr>
        <w:t>. z 2022 r. poz. 3651) wprowadza się następujące zmiany:</w:t>
      </w:r>
      <w:r w:rsidR="003912A3" w:rsidRPr="00083D5E">
        <w:rPr>
          <w:rFonts w:cs="Arial"/>
          <w:szCs w:val="22"/>
        </w:rPr>
        <w:t xml:space="preserve"> </w:t>
      </w:r>
    </w:p>
    <w:p w14:paraId="45240BC8" w14:textId="3DBA4CE6" w:rsidR="00323DDC" w:rsidRPr="00323DDC" w:rsidRDefault="00634AF7" w:rsidP="005F01EE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</w:pPr>
      <w:r w:rsidRPr="00083D5E">
        <w:t xml:space="preserve">w </w:t>
      </w:r>
      <w:r w:rsidR="00C728E2" w:rsidRPr="00083D5E">
        <w:rPr>
          <w:rFonts w:cs="Arial"/>
          <w:szCs w:val="22"/>
        </w:rPr>
        <w:t xml:space="preserve">§ 1 </w:t>
      </w:r>
      <w:r w:rsidR="005F01EE">
        <w:rPr>
          <w:rFonts w:cs="Arial"/>
          <w:szCs w:val="22"/>
        </w:rPr>
        <w:t xml:space="preserve">dotychczasową </w:t>
      </w:r>
      <w:r w:rsidR="00C728E2" w:rsidRPr="00083D5E">
        <w:rPr>
          <w:rFonts w:cs="Arial"/>
          <w:szCs w:val="22"/>
        </w:rPr>
        <w:t xml:space="preserve">treść oznacza się </w:t>
      </w:r>
      <w:r w:rsidR="005F01EE">
        <w:rPr>
          <w:rFonts w:cs="Arial"/>
          <w:szCs w:val="22"/>
        </w:rPr>
        <w:t xml:space="preserve">jako </w:t>
      </w:r>
      <w:r w:rsidRPr="00083D5E">
        <w:rPr>
          <w:rFonts w:cs="Arial"/>
          <w:szCs w:val="22"/>
        </w:rPr>
        <w:t>ust.</w:t>
      </w:r>
      <w:r w:rsidR="00202FE6" w:rsidRPr="00083D5E">
        <w:rPr>
          <w:rFonts w:cs="Arial"/>
          <w:szCs w:val="22"/>
        </w:rPr>
        <w:t xml:space="preserve"> 1 i dodaje </w:t>
      </w:r>
      <w:r w:rsidRPr="00083D5E">
        <w:rPr>
          <w:rFonts w:cs="Arial"/>
          <w:szCs w:val="22"/>
        </w:rPr>
        <w:t>ust. 2</w:t>
      </w:r>
      <w:r w:rsidR="00202FE6" w:rsidRPr="00083D5E">
        <w:rPr>
          <w:rFonts w:cs="Arial"/>
          <w:szCs w:val="22"/>
        </w:rPr>
        <w:t xml:space="preserve"> w brzmieniu:</w:t>
      </w:r>
    </w:p>
    <w:p w14:paraId="2E9498AD" w14:textId="79B99024" w:rsidR="003912A3" w:rsidRPr="00083D5E" w:rsidRDefault="00BB3671" w:rsidP="005F01EE">
      <w:pPr>
        <w:pStyle w:val="Akapitzlist"/>
        <w:tabs>
          <w:tab w:val="left" w:pos="284"/>
        </w:tabs>
        <w:ind w:left="284"/>
      </w:pPr>
      <w:r w:rsidRPr="00083D5E">
        <w:rPr>
          <w:rFonts w:cs="Arial"/>
          <w:szCs w:val="22"/>
        </w:rPr>
        <w:t>„2. Dotacj</w:t>
      </w:r>
      <w:r w:rsidR="001857CA" w:rsidRPr="00083D5E">
        <w:rPr>
          <w:rFonts w:cs="Arial"/>
          <w:szCs w:val="22"/>
        </w:rPr>
        <w:t>ą</w:t>
      </w:r>
      <w:r w:rsidRPr="00083D5E">
        <w:rPr>
          <w:rFonts w:cs="Arial"/>
          <w:szCs w:val="22"/>
        </w:rPr>
        <w:t xml:space="preserve"> nie mogą zostać objęte koszty</w:t>
      </w:r>
      <w:r w:rsidR="00FF5D78">
        <w:rPr>
          <w:rFonts w:cs="Arial"/>
          <w:szCs w:val="22"/>
        </w:rPr>
        <w:t>:</w:t>
      </w:r>
      <w:r w:rsidRPr="00083D5E">
        <w:rPr>
          <w:rFonts w:cs="Arial"/>
          <w:szCs w:val="22"/>
        </w:rPr>
        <w:t xml:space="preserve"> premii,</w:t>
      </w:r>
      <w:r w:rsidR="00D20695">
        <w:rPr>
          <w:rFonts w:cs="Arial"/>
          <w:szCs w:val="22"/>
        </w:rPr>
        <w:t xml:space="preserve"> zysków, nagród,</w:t>
      </w:r>
      <w:r w:rsidRPr="00083D5E">
        <w:rPr>
          <w:rFonts w:cs="Arial"/>
          <w:szCs w:val="22"/>
        </w:rPr>
        <w:t xml:space="preserve"> </w:t>
      </w:r>
      <w:r w:rsidR="001857CA" w:rsidRPr="00083D5E">
        <w:rPr>
          <w:rFonts w:cs="Arial"/>
          <w:szCs w:val="22"/>
        </w:rPr>
        <w:t>dojazdu pracowników, dowozu sprzętu</w:t>
      </w:r>
      <w:r w:rsidR="00E65368" w:rsidRPr="00083D5E">
        <w:rPr>
          <w:rFonts w:cs="Arial"/>
          <w:szCs w:val="22"/>
        </w:rPr>
        <w:t xml:space="preserve"> i jego ochrony</w:t>
      </w:r>
      <w:r w:rsidR="001857CA" w:rsidRPr="00083D5E">
        <w:rPr>
          <w:rFonts w:cs="Arial"/>
          <w:szCs w:val="22"/>
        </w:rPr>
        <w:t>,</w:t>
      </w:r>
      <w:r w:rsidR="00E65368" w:rsidRPr="00083D5E">
        <w:rPr>
          <w:rFonts w:cs="Arial"/>
          <w:szCs w:val="22"/>
        </w:rPr>
        <w:t xml:space="preserve"> szkoleń pracowników</w:t>
      </w:r>
      <w:r w:rsidR="00634AF7" w:rsidRPr="00083D5E">
        <w:rPr>
          <w:rFonts w:cs="Arial"/>
          <w:szCs w:val="22"/>
        </w:rPr>
        <w:t>, sporządzenia dokumentacji projektowo-kosztorysowej, uzgodnień formalno-prawnych, postępowania przetargowego, obsługi geodezyjnej, zakup</w:t>
      </w:r>
      <w:r w:rsidR="00D20695">
        <w:rPr>
          <w:rFonts w:cs="Arial"/>
          <w:szCs w:val="22"/>
        </w:rPr>
        <w:t>u</w:t>
      </w:r>
      <w:r w:rsidR="00634AF7" w:rsidRPr="00083D5E">
        <w:rPr>
          <w:rFonts w:cs="Arial"/>
          <w:szCs w:val="22"/>
        </w:rPr>
        <w:t xml:space="preserve"> map</w:t>
      </w:r>
      <w:r w:rsidR="00D20695">
        <w:rPr>
          <w:rFonts w:cs="Arial"/>
          <w:szCs w:val="22"/>
        </w:rPr>
        <w:t>.</w:t>
      </w:r>
      <w:r w:rsidR="00634AF7" w:rsidRPr="00083D5E">
        <w:rPr>
          <w:rFonts w:cs="Arial"/>
          <w:szCs w:val="22"/>
        </w:rPr>
        <w:t>”</w:t>
      </w:r>
      <w:r w:rsidR="009B1C81" w:rsidRPr="00083D5E">
        <w:rPr>
          <w:rFonts w:cs="Arial"/>
          <w:szCs w:val="22"/>
        </w:rPr>
        <w:t>;</w:t>
      </w:r>
    </w:p>
    <w:p w14:paraId="5EF66BBE" w14:textId="5705E349" w:rsidR="000329C8" w:rsidRPr="00140375" w:rsidRDefault="000329C8" w:rsidP="00140375">
      <w:pPr>
        <w:pStyle w:val="Akapitzlist"/>
        <w:numPr>
          <w:ilvl w:val="0"/>
          <w:numId w:val="16"/>
        </w:numPr>
        <w:ind w:left="284" w:hanging="284"/>
      </w:pPr>
      <w:r w:rsidRPr="00083D5E">
        <w:t xml:space="preserve">w </w:t>
      </w:r>
      <w:r w:rsidRPr="00083D5E">
        <w:rPr>
          <w:rFonts w:cs="Arial"/>
          <w:szCs w:val="22"/>
        </w:rPr>
        <w:t>§ 6</w:t>
      </w:r>
      <w:r w:rsidR="00140375">
        <w:rPr>
          <w:rFonts w:cs="Arial"/>
          <w:szCs w:val="22"/>
        </w:rPr>
        <w:t>:</w:t>
      </w:r>
    </w:p>
    <w:p w14:paraId="11EED481" w14:textId="17C8EAA9" w:rsidR="00140375" w:rsidRPr="00323DDC" w:rsidRDefault="00140375" w:rsidP="001B2F23">
      <w:pPr>
        <w:pStyle w:val="Akapitzlist"/>
        <w:numPr>
          <w:ilvl w:val="0"/>
          <w:numId w:val="19"/>
        </w:numPr>
        <w:ind w:left="568" w:hanging="284"/>
      </w:pPr>
      <w:r>
        <w:t xml:space="preserve">w </w:t>
      </w:r>
      <w:r w:rsidRPr="00083D5E">
        <w:rPr>
          <w:rFonts w:cs="Arial"/>
          <w:szCs w:val="22"/>
        </w:rPr>
        <w:t>ust. 1 pkt 3 otrzymuje brzmienie:</w:t>
      </w:r>
    </w:p>
    <w:p w14:paraId="125B024D" w14:textId="53DA4CE8" w:rsidR="00140375" w:rsidRDefault="00140375" w:rsidP="00B1775A">
      <w:pPr>
        <w:pStyle w:val="Akapitzlist"/>
        <w:ind w:left="567"/>
        <w:rPr>
          <w:rFonts w:cs="Arial"/>
          <w:szCs w:val="22"/>
        </w:rPr>
      </w:pPr>
      <w:r w:rsidRPr="00083D5E">
        <w:rPr>
          <w:rFonts w:cs="Arial"/>
          <w:szCs w:val="22"/>
        </w:rPr>
        <w:t xml:space="preserve">„3) elektronicznie za pośrednictwem platformy </w:t>
      </w:r>
      <w:proofErr w:type="spellStart"/>
      <w:r w:rsidRPr="00083D5E">
        <w:rPr>
          <w:rFonts w:cs="Arial"/>
          <w:szCs w:val="22"/>
        </w:rPr>
        <w:t>ePUAP</w:t>
      </w:r>
      <w:proofErr w:type="spellEnd"/>
      <w:r>
        <w:rPr>
          <w:rFonts w:cs="Arial"/>
          <w:szCs w:val="22"/>
        </w:rPr>
        <w:t xml:space="preserve"> (wniosek </w:t>
      </w:r>
      <w:r w:rsidR="00B1775A">
        <w:rPr>
          <w:rFonts w:cs="Arial"/>
          <w:szCs w:val="22"/>
        </w:rPr>
        <w:t>należy podpisać</w:t>
      </w:r>
      <w:r w:rsidRPr="00083D5E">
        <w:rPr>
          <w:rFonts w:cs="Arial"/>
          <w:szCs w:val="22"/>
        </w:rPr>
        <w:t xml:space="preserve"> kwalifikowanym podpisem elektronicznym opartym na certyfikacie</w:t>
      </w:r>
      <w:r>
        <w:rPr>
          <w:rFonts w:cs="Arial"/>
          <w:szCs w:val="22"/>
        </w:rPr>
        <w:t>)</w:t>
      </w:r>
      <w:r w:rsidRPr="00083D5E">
        <w:rPr>
          <w:rFonts w:cs="Arial"/>
          <w:szCs w:val="22"/>
        </w:rPr>
        <w:t>.”;</w:t>
      </w:r>
    </w:p>
    <w:p w14:paraId="78C54C1A" w14:textId="661EDFA1" w:rsidR="00B1775A" w:rsidRPr="00083D5E" w:rsidRDefault="002D5363" w:rsidP="002D5363">
      <w:pPr>
        <w:pStyle w:val="Akapitzlist"/>
        <w:numPr>
          <w:ilvl w:val="0"/>
          <w:numId w:val="19"/>
        </w:numPr>
        <w:ind w:left="568" w:hanging="284"/>
      </w:pPr>
      <w:r w:rsidRPr="002D5363">
        <w:t>ust. 3 otrzymuje brzmienie:</w:t>
      </w:r>
    </w:p>
    <w:p w14:paraId="5884E564" w14:textId="77777777" w:rsidR="00323DDC" w:rsidRDefault="009B1C81" w:rsidP="001B2F23">
      <w:pPr>
        <w:pStyle w:val="Akapitzlist"/>
        <w:ind w:left="567"/>
      </w:pPr>
      <w:r>
        <w:t>„3. Do wniosku należy dołączyć:</w:t>
      </w:r>
    </w:p>
    <w:p w14:paraId="390850BA" w14:textId="6E6C07CA" w:rsidR="00323DDC" w:rsidRDefault="00770814" w:rsidP="0016266A">
      <w:pPr>
        <w:pStyle w:val="Akapitzlist"/>
        <w:numPr>
          <w:ilvl w:val="0"/>
          <w:numId w:val="17"/>
        </w:numPr>
        <w:ind w:left="851" w:hanging="284"/>
      </w:pPr>
      <w:r>
        <w:t>aktualny statut spółki wodnej</w:t>
      </w:r>
      <w:r w:rsidR="00D20695">
        <w:t xml:space="preserve"> lub zaświadczenie z Państwowego Gosp</w:t>
      </w:r>
      <w:r w:rsidR="00AE1275">
        <w:t>od</w:t>
      </w:r>
      <w:r w:rsidR="00D20695">
        <w:t>arstw</w:t>
      </w:r>
      <w:r w:rsidR="00AE1275">
        <w:t>a</w:t>
      </w:r>
      <w:r w:rsidR="00D20695">
        <w:t xml:space="preserve"> Wodnego Wody </w:t>
      </w:r>
      <w:r w:rsidR="00AE1275">
        <w:t>P</w:t>
      </w:r>
      <w:r w:rsidR="00D20695">
        <w:t>olskie</w:t>
      </w:r>
      <w:r w:rsidR="00AE1275">
        <w:t xml:space="preserve"> z </w:t>
      </w:r>
      <w:r w:rsidR="00AE1275" w:rsidRPr="00AE1275">
        <w:t>systemu informacyjnego gospodarowania wodami</w:t>
      </w:r>
      <w:r w:rsidR="00400847">
        <w:t>;</w:t>
      </w:r>
    </w:p>
    <w:p w14:paraId="013529BF" w14:textId="1E06178A" w:rsidR="00AE1275" w:rsidRPr="00AE1275" w:rsidRDefault="00AE1275" w:rsidP="0016266A">
      <w:pPr>
        <w:pStyle w:val="Akapitzlist"/>
        <w:numPr>
          <w:ilvl w:val="0"/>
          <w:numId w:val="17"/>
        </w:numPr>
        <w:ind w:left="851" w:hanging="284"/>
      </w:pPr>
      <w:r w:rsidRPr="00AE1275">
        <w:t>dokument potwierdzający ukonstytuowanie się Zarządu Spółki</w:t>
      </w:r>
      <w:r>
        <w:t>;</w:t>
      </w:r>
    </w:p>
    <w:p w14:paraId="3F3A8693" w14:textId="51E3E806" w:rsidR="00323DDC" w:rsidRDefault="00400847" w:rsidP="0016266A">
      <w:pPr>
        <w:pStyle w:val="Akapitzlist"/>
        <w:numPr>
          <w:ilvl w:val="0"/>
          <w:numId w:val="17"/>
        </w:numPr>
        <w:ind w:left="851" w:hanging="284"/>
      </w:pPr>
      <w:r w:rsidRPr="00400847">
        <w:t xml:space="preserve">dokument </w:t>
      </w:r>
      <w:r w:rsidR="0030731D">
        <w:t xml:space="preserve">(upoważnienie) </w:t>
      </w:r>
      <w:r w:rsidRPr="00400847">
        <w:t>stanowiąc</w:t>
      </w:r>
      <w:r w:rsidR="0016266A">
        <w:t>y</w:t>
      </w:r>
      <w:r w:rsidRPr="00400847">
        <w:t xml:space="preserve"> o posiadanych uprawnieniach do reprezent</w:t>
      </w:r>
      <w:r w:rsidR="00AE1275">
        <w:t>owania</w:t>
      </w:r>
      <w:r w:rsidRPr="00400847">
        <w:t xml:space="preserve"> spółki</w:t>
      </w:r>
      <w:r w:rsidR="00AE1275">
        <w:t xml:space="preserve"> i podpisania umowy o udzielenie dotacji</w:t>
      </w:r>
      <w:r>
        <w:t>;</w:t>
      </w:r>
    </w:p>
    <w:p w14:paraId="76D70D2A" w14:textId="4F8A3E56" w:rsidR="00323DDC" w:rsidRDefault="0030731D" w:rsidP="0016266A">
      <w:pPr>
        <w:pStyle w:val="Akapitzlist"/>
        <w:numPr>
          <w:ilvl w:val="0"/>
          <w:numId w:val="17"/>
        </w:numPr>
        <w:ind w:left="851" w:hanging="284"/>
      </w:pPr>
      <w:r>
        <w:t>map</w:t>
      </w:r>
      <w:r w:rsidR="0016266A">
        <w:t>ę</w:t>
      </w:r>
      <w:r>
        <w:t xml:space="preserve"> z </w:t>
      </w:r>
      <w:r w:rsidR="00AE1275">
        <w:t>czytelnie</w:t>
      </w:r>
      <w:r>
        <w:t xml:space="preserve"> zaznaczonym odcinkiem rowu przeznaczon</w:t>
      </w:r>
      <w:r w:rsidR="0016266A">
        <w:t>ego</w:t>
      </w:r>
      <w:r>
        <w:t xml:space="preserve"> do </w:t>
      </w:r>
      <w:r w:rsidR="00F91D3F">
        <w:t>realizacji robót</w:t>
      </w:r>
      <w:r w:rsidR="0016266A">
        <w:t xml:space="preserve"> (</w:t>
      </w:r>
      <w:r w:rsidR="005D1ABB">
        <w:t>na mapie należy</w:t>
      </w:r>
      <w:r>
        <w:t xml:space="preserve"> </w:t>
      </w:r>
      <w:r w:rsidR="00AE1275">
        <w:t>o</w:t>
      </w:r>
      <w:r>
        <w:t>znacz</w:t>
      </w:r>
      <w:r w:rsidR="005D1ABB">
        <w:t>yć</w:t>
      </w:r>
      <w:r>
        <w:t xml:space="preserve"> długości </w:t>
      </w:r>
      <w:r w:rsidR="005D1ABB">
        <w:t xml:space="preserve">każdego </w:t>
      </w:r>
      <w:r>
        <w:t>rowu objętego zadaniem</w:t>
      </w:r>
      <w:r w:rsidR="00A92FCA">
        <w:t>, poda</w:t>
      </w:r>
      <w:r w:rsidR="005D1ABB">
        <w:t>ć</w:t>
      </w:r>
      <w:r w:rsidR="00A92FCA">
        <w:t xml:space="preserve"> nr </w:t>
      </w:r>
      <w:r w:rsidR="00F91D3F">
        <w:t xml:space="preserve">działki wydzielonej pod dany rów, ewentualnie nr </w:t>
      </w:r>
      <w:r w:rsidR="00A92FCA">
        <w:t>działki(-</w:t>
      </w:r>
      <w:proofErr w:type="spellStart"/>
      <w:r w:rsidR="00A92FCA">
        <w:t>ek</w:t>
      </w:r>
      <w:proofErr w:type="spellEnd"/>
      <w:r w:rsidR="00A92FCA">
        <w:t>) poc</w:t>
      </w:r>
      <w:r w:rsidR="00B3394A">
        <w:t>zątkowej</w:t>
      </w:r>
      <w:r w:rsidR="00A92FCA">
        <w:t xml:space="preserve"> i końcowej</w:t>
      </w:r>
      <w:r w:rsidR="005D1ABB">
        <w:t xml:space="preserve"> dla każdego odcinka rowu</w:t>
      </w:r>
      <w:r w:rsidR="0016266A">
        <w:t>)</w:t>
      </w:r>
      <w:r w:rsidR="00A92FCA">
        <w:t>;</w:t>
      </w:r>
    </w:p>
    <w:p w14:paraId="66E783E7" w14:textId="0B804607" w:rsidR="00834A81" w:rsidRDefault="00A92FCA" w:rsidP="0016266A">
      <w:pPr>
        <w:pStyle w:val="Akapitzlist"/>
        <w:numPr>
          <w:ilvl w:val="0"/>
          <w:numId w:val="17"/>
        </w:numPr>
        <w:ind w:left="851" w:hanging="284"/>
      </w:pPr>
      <w:r>
        <w:t>kosztorys inwestorski</w:t>
      </w:r>
      <w:r w:rsidR="0016266A">
        <w:t>;</w:t>
      </w:r>
    </w:p>
    <w:p w14:paraId="2E53B330" w14:textId="16C84B51" w:rsidR="00323DDC" w:rsidRDefault="00A92FCA" w:rsidP="0016266A">
      <w:pPr>
        <w:pStyle w:val="Akapitzlist"/>
        <w:numPr>
          <w:ilvl w:val="0"/>
          <w:numId w:val="17"/>
        </w:numPr>
        <w:ind w:left="851" w:hanging="284"/>
      </w:pPr>
      <w:r>
        <w:t xml:space="preserve">zgłoszenia, </w:t>
      </w:r>
      <w:r w:rsidR="00B3394A">
        <w:t>pozwolenia</w:t>
      </w:r>
      <w:r>
        <w:t xml:space="preserve">, uzgodnienia, decyzje administracyjne o ile </w:t>
      </w:r>
      <w:r w:rsidR="00B3394A">
        <w:t>są</w:t>
      </w:r>
      <w:r>
        <w:t xml:space="preserve"> wymagane odrębnymi przepisami do wykonywania rob</w:t>
      </w:r>
      <w:r w:rsidR="00B74E40">
        <w:t>ó</w:t>
      </w:r>
      <w:r>
        <w:t>t objętych zadaniem</w:t>
      </w:r>
      <w:r w:rsidR="0016266A">
        <w:t>.”</w:t>
      </w:r>
      <w:r>
        <w:t>;</w:t>
      </w:r>
    </w:p>
    <w:p w14:paraId="4058947A" w14:textId="0A6A95A3" w:rsidR="00FA47AD" w:rsidRPr="00FA47AD" w:rsidRDefault="00FA47AD" w:rsidP="001B2F23">
      <w:pPr>
        <w:pStyle w:val="Akapitzlist"/>
        <w:numPr>
          <w:ilvl w:val="0"/>
          <w:numId w:val="16"/>
        </w:numPr>
        <w:ind w:left="284" w:hanging="284"/>
      </w:pPr>
      <w:r>
        <w:t xml:space="preserve">w </w:t>
      </w:r>
      <w:r w:rsidRPr="00083D5E">
        <w:rPr>
          <w:rFonts w:cs="Arial"/>
          <w:szCs w:val="22"/>
        </w:rPr>
        <w:t xml:space="preserve">§ </w:t>
      </w:r>
      <w:r>
        <w:rPr>
          <w:rFonts w:cs="Arial"/>
          <w:szCs w:val="22"/>
        </w:rPr>
        <w:t>8 ust. 1 otrzymuje brzmienie:</w:t>
      </w:r>
    </w:p>
    <w:p w14:paraId="35FB4630" w14:textId="5B1F1F0C" w:rsidR="00FA47AD" w:rsidRDefault="00FA47AD" w:rsidP="00FA47AD">
      <w:pPr>
        <w:pStyle w:val="Akapitzlist"/>
        <w:ind w:left="284"/>
      </w:pPr>
      <w:r>
        <w:rPr>
          <w:rFonts w:cs="Arial"/>
          <w:szCs w:val="22"/>
        </w:rPr>
        <w:t>„1. Spółka wodna zobowiązana jest do rozliczenia dotacji przez złożenie w Urzędzie Marszałkowskim Województwa Mazowieckiego w Warszawie sprawozdania z wykorzystania dotacji nie później niż do dnia 30 listopada roku budżetowego. Wzór sprawozdania stanowi załącznik nr 2 do uchwały.”;</w:t>
      </w:r>
    </w:p>
    <w:p w14:paraId="62946E51" w14:textId="2F1128D7" w:rsidR="002D5363" w:rsidRDefault="002D5363" w:rsidP="001B2F23">
      <w:pPr>
        <w:pStyle w:val="Akapitzlist"/>
        <w:numPr>
          <w:ilvl w:val="0"/>
          <w:numId w:val="16"/>
        </w:numPr>
        <w:ind w:left="284" w:hanging="284"/>
      </w:pPr>
      <w:r>
        <w:t xml:space="preserve">załącznik nr 1 do uchwały otrzymuje brzmienie </w:t>
      </w:r>
      <w:r w:rsidR="001B2F23">
        <w:t>określone w załączniku do niniejszej uchwały.</w:t>
      </w:r>
    </w:p>
    <w:p w14:paraId="55C18934" w14:textId="7AB16D6A" w:rsidR="00173501" w:rsidRDefault="00173501" w:rsidP="00173501">
      <w:pPr>
        <w:pStyle w:val="Nagwek2"/>
      </w:pPr>
      <w:r w:rsidRPr="00F22496">
        <w:t xml:space="preserve">§ </w:t>
      </w:r>
      <w:r>
        <w:t>2</w:t>
      </w:r>
      <w:r w:rsidRPr="00F22496">
        <w:t>.</w:t>
      </w:r>
    </w:p>
    <w:p w14:paraId="6FFE9226" w14:textId="77777777" w:rsidR="00B3394A" w:rsidRPr="000E6270" w:rsidRDefault="00B3394A" w:rsidP="00B3394A">
      <w:pPr>
        <w:rPr>
          <w:rFonts w:cs="Arial"/>
          <w:b/>
          <w:szCs w:val="22"/>
        </w:rPr>
      </w:pPr>
      <w:r w:rsidRPr="000E6270">
        <w:rPr>
          <w:rFonts w:cs="Arial"/>
          <w:szCs w:val="22"/>
        </w:rPr>
        <w:t xml:space="preserve">Wykonanie uchwały powierza się </w:t>
      </w:r>
      <w:r>
        <w:rPr>
          <w:rFonts w:cs="Arial"/>
          <w:szCs w:val="22"/>
        </w:rPr>
        <w:t>Zarządowi</w:t>
      </w:r>
      <w:r w:rsidRPr="000E6270">
        <w:rPr>
          <w:rFonts w:cs="Arial"/>
          <w:szCs w:val="22"/>
        </w:rPr>
        <w:t xml:space="preserve"> Województwa Mazowieckiego.</w:t>
      </w:r>
    </w:p>
    <w:p w14:paraId="3E465FEA" w14:textId="1439C18E" w:rsidR="004617DA" w:rsidRDefault="004617DA" w:rsidP="00654627">
      <w:pPr>
        <w:pStyle w:val="Nagwek2"/>
      </w:pPr>
      <w:r w:rsidRPr="003E758B">
        <w:lastRenderedPageBreak/>
        <w:t xml:space="preserve">§ </w:t>
      </w:r>
      <w:r w:rsidR="00E313AF">
        <w:t>3</w:t>
      </w:r>
      <w:r w:rsidRPr="003E758B">
        <w:t>.</w:t>
      </w:r>
    </w:p>
    <w:p w14:paraId="1444562A" w14:textId="7BDB3893" w:rsidR="00457DD1" w:rsidRPr="00B3394A" w:rsidRDefault="00B3394A" w:rsidP="00B3394A">
      <w:pPr>
        <w:rPr>
          <w:rFonts w:cs="Arial"/>
          <w:szCs w:val="22"/>
        </w:rPr>
      </w:pPr>
      <w:r w:rsidRPr="000E6270">
        <w:rPr>
          <w:rFonts w:cs="Arial"/>
          <w:szCs w:val="22"/>
        </w:rPr>
        <w:t xml:space="preserve">Uchwała wchodzi w życie </w:t>
      </w:r>
      <w:r>
        <w:rPr>
          <w:rFonts w:cs="Arial"/>
          <w:szCs w:val="22"/>
        </w:rPr>
        <w:t>po upływie 14 dni od dnia ogłoszenia w Dzienniku Urzędowym Województwa Mazowieckiego</w:t>
      </w:r>
      <w:r w:rsidRPr="000E6270">
        <w:rPr>
          <w:rFonts w:cs="Arial"/>
          <w:szCs w:val="22"/>
        </w:rPr>
        <w:t>.</w:t>
      </w:r>
    </w:p>
    <w:p w14:paraId="06D2203A" w14:textId="77777777" w:rsidR="00B3394A" w:rsidRPr="000E6270" w:rsidRDefault="00B3394A">
      <w:pPr>
        <w:rPr>
          <w:rFonts w:cs="Arial"/>
          <w:szCs w:val="22"/>
        </w:rPr>
      </w:pPr>
    </w:p>
    <w:sectPr w:rsidR="00B3394A" w:rsidRPr="000E6270" w:rsidSect="009E445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E279" w14:textId="77777777" w:rsidR="009E6F68" w:rsidRDefault="009E6F68" w:rsidP="004617DA">
      <w:r>
        <w:separator/>
      </w:r>
    </w:p>
  </w:endnote>
  <w:endnote w:type="continuationSeparator" w:id="0">
    <w:p w14:paraId="7197474B" w14:textId="77777777" w:rsidR="009E6F68" w:rsidRDefault="009E6F68" w:rsidP="0046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B738" w14:textId="77777777" w:rsidR="009E6F68" w:rsidRDefault="009E6F68" w:rsidP="004617DA">
      <w:r>
        <w:separator/>
      </w:r>
    </w:p>
  </w:footnote>
  <w:footnote w:type="continuationSeparator" w:id="0">
    <w:p w14:paraId="39BE2FC0" w14:textId="77777777" w:rsidR="009E6F68" w:rsidRDefault="009E6F68" w:rsidP="004617DA">
      <w:r>
        <w:continuationSeparator/>
      </w:r>
    </w:p>
  </w:footnote>
  <w:footnote w:id="1">
    <w:p w14:paraId="4901CEF1" w14:textId="32F8BF29" w:rsidR="00332086" w:rsidRPr="00332086" w:rsidRDefault="00332086">
      <w:pPr>
        <w:pStyle w:val="Tekstprzypisudolnego"/>
      </w:pPr>
      <w:r>
        <w:rPr>
          <w:rStyle w:val="Odwoanieprzypisudolnego"/>
        </w:rPr>
        <w:footnoteRef/>
      </w:r>
      <w:r w:rsidRPr="00332086">
        <w:rPr>
          <w:vertAlign w:val="superscript"/>
        </w:rPr>
        <w:t xml:space="preserve">) </w:t>
      </w:r>
      <w:r w:rsidRPr="0099638E">
        <w:rPr>
          <w:sz w:val="16"/>
          <w:szCs w:val="16"/>
        </w:rPr>
        <w:t>Zmiany tekstu jednolitego wymienionej ustawy zostały ogłoszone w Dz. U. z 2021 r. poz. 2368 oraz z 2022 r. poz. 88, 258, 855, 1079 i 1549.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9C"/>
    <w:multiLevelType w:val="hybridMultilevel"/>
    <w:tmpl w:val="496C46C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A80138"/>
    <w:multiLevelType w:val="hybridMultilevel"/>
    <w:tmpl w:val="05365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92204"/>
    <w:multiLevelType w:val="hybridMultilevel"/>
    <w:tmpl w:val="DAFED7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D31DF"/>
    <w:multiLevelType w:val="hybridMultilevel"/>
    <w:tmpl w:val="E0EE9BB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BD04D72"/>
    <w:multiLevelType w:val="hybridMultilevel"/>
    <w:tmpl w:val="2A4A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4EFA"/>
    <w:multiLevelType w:val="hybridMultilevel"/>
    <w:tmpl w:val="448C16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D836A1"/>
    <w:multiLevelType w:val="hybridMultilevel"/>
    <w:tmpl w:val="0F2ED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B16"/>
    <w:multiLevelType w:val="hybridMultilevel"/>
    <w:tmpl w:val="9AC4D386"/>
    <w:lvl w:ilvl="0" w:tplc="2BA026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A1D5A"/>
    <w:multiLevelType w:val="hybridMultilevel"/>
    <w:tmpl w:val="77C8C9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5478F4"/>
    <w:multiLevelType w:val="hybridMultilevel"/>
    <w:tmpl w:val="3424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B608C"/>
    <w:multiLevelType w:val="hybridMultilevel"/>
    <w:tmpl w:val="91FE42D0"/>
    <w:lvl w:ilvl="0" w:tplc="7002918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93A4F"/>
    <w:multiLevelType w:val="hybridMultilevel"/>
    <w:tmpl w:val="4A4817EC"/>
    <w:lvl w:ilvl="0" w:tplc="69BCD68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4D7F"/>
    <w:multiLevelType w:val="hybridMultilevel"/>
    <w:tmpl w:val="6E9275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34C6AEE"/>
    <w:multiLevelType w:val="hybridMultilevel"/>
    <w:tmpl w:val="01CC6514"/>
    <w:lvl w:ilvl="0" w:tplc="2418064E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3705DF6"/>
    <w:multiLevelType w:val="hybridMultilevel"/>
    <w:tmpl w:val="C2D0450E"/>
    <w:lvl w:ilvl="0" w:tplc="40B4AC8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911D5"/>
    <w:multiLevelType w:val="hybridMultilevel"/>
    <w:tmpl w:val="9A320D6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 w15:restartNumberingAfterBreak="0">
    <w:nsid w:val="53A47110"/>
    <w:multiLevelType w:val="hybridMultilevel"/>
    <w:tmpl w:val="7A6E4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4EC1"/>
    <w:multiLevelType w:val="hybridMultilevel"/>
    <w:tmpl w:val="EF08A8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BCB7BAB"/>
    <w:multiLevelType w:val="hybridMultilevel"/>
    <w:tmpl w:val="7938D4D8"/>
    <w:lvl w:ilvl="0" w:tplc="AFB64D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C68BD0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75026">
    <w:abstractNumId w:val="3"/>
  </w:num>
  <w:num w:numId="2" w16cid:durableId="1702824344">
    <w:abstractNumId w:val="18"/>
  </w:num>
  <w:num w:numId="3" w16cid:durableId="49966707">
    <w:abstractNumId w:val="17"/>
  </w:num>
  <w:num w:numId="4" w16cid:durableId="793333604">
    <w:abstractNumId w:val="1"/>
  </w:num>
  <w:num w:numId="5" w16cid:durableId="1889224298">
    <w:abstractNumId w:val="15"/>
  </w:num>
  <w:num w:numId="6" w16cid:durableId="368797570">
    <w:abstractNumId w:val="7"/>
  </w:num>
  <w:num w:numId="7" w16cid:durableId="967205301">
    <w:abstractNumId w:val="1"/>
  </w:num>
  <w:num w:numId="8" w16cid:durableId="1169752611">
    <w:abstractNumId w:val="12"/>
  </w:num>
  <w:num w:numId="9" w16cid:durableId="812717018">
    <w:abstractNumId w:val="13"/>
  </w:num>
  <w:num w:numId="10" w16cid:durableId="1471248021">
    <w:abstractNumId w:val="2"/>
  </w:num>
  <w:num w:numId="11" w16cid:durableId="1580945797">
    <w:abstractNumId w:val="8"/>
  </w:num>
  <w:num w:numId="12" w16cid:durableId="504708339">
    <w:abstractNumId w:val="5"/>
  </w:num>
  <w:num w:numId="13" w16cid:durableId="862787036">
    <w:abstractNumId w:val="16"/>
  </w:num>
  <w:num w:numId="14" w16cid:durableId="2030717820">
    <w:abstractNumId w:val="6"/>
  </w:num>
  <w:num w:numId="15" w16cid:durableId="1135678134">
    <w:abstractNumId w:val="4"/>
  </w:num>
  <w:num w:numId="16" w16cid:durableId="1882090069">
    <w:abstractNumId w:val="10"/>
  </w:num>
  <w:num w:numId="17" w16cid:durableId="530336546">
    <w:abstractNumId w:val="0"/>
  </w:num>
  <w:num w:numId="18" w16cid:durableId="1468738947">
    <w:abstractNumId w:val="14"/>
  </w:num>
  <w:num w:numId="19" w16cid:durableId="139007034">
    <w:abstractNumId w:val="9"/>
  </w:num>
  <w:num w:numId="20" w16cid:durableId="20841394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DA"/>
    <w:rsid w:val="000016AD"/>
    <w:rsid w:val="00027571"/>
    <w:rsid w:val="000329C8"/>
    <w:rsid w:val="00033299"/>
    <w:rsid w:val="00052AC2"/>
    <w:rsid w:val="00055C95"/>
    <w:rsid w:val="00063BBB"/>
    <w:rsid w:val="000768D0"/>
    <w:rsid w:val="00080CCA"/>
    <w:rsid w:val="00083D5E"/>
    <w:rsid w:val="000978FC"/>
    <w:rsid w:val="000A23F4"/>
    <w:rsid w:val="000A57C2"/>
    <w:rsid w:val="000A7715"/>
    <w:rsid w:val="000C693E"/>
    <w:rsid w:val="000D219B"/>
    <w:rsid w:val="000D7B9B"/>
    <w:rsid w:val="000E0286"/>
    <w:rsid w:val="000E168F"/>
    <w:rsid w:val="000E3B54"/>
    <w:rsid w:val="000E6270"/>
    <w:rsid w:val="001034BF"/>
    <w:rsid w:val="00110440"/>
    <w:rsid w:val="0011354C"/>
    <w:rsid w:val="00115105"/>
    <w:rsid w:val="00116DFA"/>
    <w:rsid w:val="00131CEC"/>
    <w:rsid w:val="00140375"/>
    <w:rsid w:val="001454FE"/>
    <w:rsid w:val="00150F62"/>
    <w:rsid w:val="0016266A"/>
    <w:rsid w:val="00165EEC"/>
    <w:rsid w:val="00167F2C"/>
    <w:rsid w:val="00173501"/>
    <w:rsid w:val="001779A2"/>
    <w:rsid w:val="001857CA"/>
    <w:rsid w:val="001874E5"/>
    <w:rsid w:val="00187C66"/>
    <w:rsid w:val="001A34DF"/>
    <w:rsid w:val="001A7555"/>
    <w:rsid w:val="001B1273"/>
    <w:rsid w:val="001B2F23"/>
    <w:rsid w:val="001B3204"/>
    <w:rsid w:val="001E250B"/>
    <w:rsid w:val="001E7AD5"/>
    <w:rsid w:val="001F54A7"/>
    <w:rsid w:val="001F72AE"/>
    <w:rsid w:val="00202FE6"/>
    <w:rsid w:val="00225343"/>
    <w:rsid w:val="002375B2"/>
    <w:rsid w:val="00242DFA"/>
    <w:rsid w:val="002510CB"/>
    <w:rsid w:val="00263AD3"/>
    <w:rsid w:val="002652E6"/>
    <w:rsid w:val="002A2152"/>
    <w:rsid w:val="002B2AA1"/>
    <w:rsid w:val="002B629E"/>
    <w:rsid w:val="002C2CED"/>
    <w:rsid w:val="002D5363"/>
    <w:rsid w:val="002D5468"/>
    <w:rsid w:val="003016FD"/>
    <w:rsid w:val="0030731D"/>
    <w:rsid w:val="00310929"/>
    <w:rsid w:val="00313E60"/>
    <w:rsid w:val="00323DDC"/>
    <w:rsid w:val="00326DCF"/>
    <w:rsid w:val="00331B12"/>
    <w:rsid w:val="00332086"/>
    <w:rsid w:val="0034005F"/>
    <w:rsid w:val="00343BC5"/>
    <w:rsid w:val="0034524C"/>
    <w:rsid w:val="003534E9"/>
    <w:rsid w:val="0036553F"/>
    <w:rsid w:val="003812D9"/>
    <w:rsid w:val="003912A3"/>
    <w:rsid w:val="00391B2A"/>
    <w:rsid w:val="003966BC"/>
    <w:rsid w:val="00397D55"/>
    <w:rsid w:val="003A0013"/>
    <w:rsid w:val="003A6D30"/>
    <w:rsid w:val="003B46D2"/>
    <w:rsid w:val="003B68C4"/>
    <w:rsid w:val="003C507D"/>
    <w:rsid w:val="003D4540"/>
    <w:rsid w:val="003E2725"/>
    <w:rsid w:val="003E6CDF"/>
    <w:rsid w:val="003E758B"/>
    <w:rsid w:val="00400847"/>
    <w:rsid w:val="0042505F"/>
    <w:rsid w:val="0043060D"/>
    <w:rsid w:val="00440539"/>
    <w:rsid w:val="004408D5"/>
    <w:rsid w:val="00443A12"/>
    <w:rsid w:val="00454E16"/>
    <w:rsid w:val="00457DD1"/>
    <w:rsid w:val="004617DA"/>
    <w:rsid w:val="004619DF"/>
    <w:rsid w:val="00472EAF"/>
    <w:rsid w:val="00490278"/>
    <w:rsid w:val="004A2D6B"/>
    <w:rsid w:val="004A7B57"/>
    <w:rsid w:val="004C6A0A"/>
    <w:rsid w:val="004D0238"/>
    <w:rsid w:val="004D1454"/>
    <w:rsid w:val="004D3690"/>
    <w:rsid w:val="004E4F46"/>
    <w:rsid w:val="004F63C7"/>
    <w:rsid w:val="005121DD"/>
    <w:rsid w:val="005304AD"/>
    <w:rsid w:val="00535344"/>
    <w:rsid w:val="00542117"/>
    <w:rsid w:val="005433A2"/>
    <w:rsid w:val="0056597D"/>
    <w:rsid w:val="00567216"/>
    <w:rsid w:val="00572A3D"/>
    <w:rsid w:val="005848A7"/>
    <w:rsid w:val="0059116F"/>
    <w:rsid w:val="005972D2"/>
    <w:rsid w:val="005A1D40"/>
    <w:rsid w:val="005C1584"/>
    <w:rsid w:val="005D1ABB"/>
    <w:rsid w:val="005D5AED"/>
    <w:rsid w:val="005E3C77"/>
    <w:rsid w:val="005E4A5B"/>
    <w:rsid w:val="005F01EE"/>
    <w:rsid w:val="005F58ED"/>
    <w:rsid w:val="005F6FBA"/>
    <w:rsid w:val="00613385"/>
    <w:rsid w:val="0062136B"/>
    <w:rsid w:val="006306AE"/>
    <w:rsid w:val="00634AF7"/>
    <w:rsid w:val="006407BF"/>
    <w:rsid w:val="00642865"/>
    <w:rsid w:val="00646B66"/>
    <w:rsid w:val="00654627"/>
    <w:rsid w:val="00664249"/>
    <w:rsid w:val="00667737"/>
    <w:rsid w:val="00674D9C"/>
    <w:rsid w:val="00682786"/>
    <w:rsid w:val="00695AAF"/>
    <w:rsid w:val="0069714E"/>
    <w:rsid w:val="006A0978"/>
    <w:rsid w:val="006A18B7"/>
    <w:rsid w:val="006B2EA8"/>
    <w:rsid w:val="006B6D12"/>
    <w:rsid w:val="006C04D7"/>
    <w:rsid w:val="006C3DA1"/>
    <w:rsid w:val="006E5BDD"/>
    <w:rsid w:val="006F3FE2"/>
    <w:rsid w:val="00717171"/>
    <w:rsid w:val="00731814"/>
    <w:rsid w:val="007466FA"/>
    <w:rsid w:val="0074786B"/>
    <w:rsid w:val="0075095E"/>
    <w:rsid w:val="00755897"/>
    <w:rsid w:val="00763CC7"/>
    <w:rsid w:val="0076776F"/>
    <w:rsid w:val="00770814"/>
    <w:rsid w:val="00777C4F"/>
    <w:rsid w:val="00782ECA"/>
    <w:rsid w:val="007906D5"/>
    <w:rsid w:val="007A7263"/>
    <w:rsid w:val="007A7FCE"/>
    <w:rsid w:val="007B382D"/>
    <w:rsid w:val="007C74DC"/>
    <w:rsid w:val="007D1AFA"/>
    <w:rsid w:val="007E56BF"/>
    <w:rsid w:val="007E5DF2"/>
    <w:rsid w:val="007E6892"/>
    <w:rsid w:val="007E7CEA"/>
    <w:rsid w:val="007F545C"/>
    <w:rsid w:val="00807181"/>
    <w:rsid w:val="0081028B"/>
    <w:rsid w:val="00816730"/>
    <w:rsid w:val="008223B9"/>
    <w:rsid w:val="00826EE7"/>
    <w:rsid w:val="0082728D"/>
    <w:rsid w:val="00830819"/>
    <w:rsid w:val="00834A81"/>
    <w:rsid w:val="00853072"/>
    <w:rsid w:val="00855BD1"/>
    <w:rsid w:val="008654D4"/>
    <w:rsid w:val="008718F7"/>
    <w:rsid w:val="00871A86"/>
    <w:rsid w:val="008729A4"/>
    <w:rsid w:val="00875DA5"/>
    <w:rsid w:val="008B7420"/>
    <w:rsid w:val="008D30A3"/>
    <w:rsid w:val="00913859"/>
    <w:rsid w:val="00917593"/>
    <w:rsid w:val="00920025"/>
    <w:rsid w:val="009252D4"/>
    <w:rsid w:val="00953E2C"/>
    <w:rsid w:val="009638E3"/>
    <w:rsid w:val="00964471"/>
    <w:rsid w:val="00966BBB"/>
    <w:rsid w:val="009672AC"/>
    <w:rsid w:val="0099432F"/>
    <w:rsid w:val="0099586E"/>
    <w:rsid w:val="0099638E"/>
    <w:rsid w:val="0099783D"/>
    <w:rsid w:val="009A006C"/>
    <w:rsid w:val="009A0C84"/>
    <w:rsid w:val="009A3FC3"/>
    <w:rsid w:val="009A696A"/>
    <w:rsid w:val="009B064A"/>
    <w:rsid w:val="009B1C81"/>
    <w:rsid w:val="009B2374"/>
    <w:rsid w:val="009C313C"/>
    <w:rsid w:val="009C45D0"/>
    <w:rsid w:val="009C4A61"/>
    <w:rsid w:val="009C754E"/>
    <w:rsid w:val="009D4734"/>
    <w:rsid w:val="009E4455"/>
    <w:rsid w:val="009E6F68"/>
    <w:rsid w:val="009F50D0"/>
    <w:rsid w:val="00A214F5"/>
    <w:rsid w:val="00A276DD"/>
    <w:rsid w:val="00A3329B"/>
    <w:rsid w:val="00A357B6"/>
    <w:rsid w:val="00A5075D"/>
    <w:rsid w:val="00A7047E"/>
    <w:rsid w:val="00A7695B"/>
    <w:rsid w:val="00A85640"/>
    <w:rsid w:val="00A9251E"/>
    <w:rsid w:val="00A92FCA"/>
    <w:rsid w:val="00A94E0A"/>
    <w:rsid w:val="00AA7B98"/>
    <w:rsid w:val="00AD786B"/>
    <w:rsid w:val="00AE1275"/>
    <w:rsid w:val="00AF0EBD"/>
    <w:rsid w:val="00AF3B7E"/>
    <w:rsid w:val="00B031CD"/>
    <w:rsid w:val="00B13A18"/>
    <w:rsid w:val="00B1775A"/>
    <w:rsid w:val="00B231D0"/>
    <w:rsid w:val="00B23304"/>
    <w:rsid w:val="00B25E28"/>
    <w:rsid w:val="00B27A4B"/>
    <w:rsid w:val="00B3394A"/>
    <w:rsid w:val="00B42783"/>
    <w:rsid w:val="00B46341"/>
    <w:rsid w:val="00B46579"/>
    <w:rsid w:val="00B51C48"/>
    <w:rsid w:val="00B6652C"/>
    <w:rsid w:val="00B74E40"/>
    <w:rsid w:val="00B87DC4"/>
    <w:rsid w:val="00B96298"/>
    <w:rsid w:val="00BA1314"/>
    <w:rsid w:val="00BB3671"/>
    <w:rsid w:val="00BB39F1"/>
    <w:rsid w:val="00BC5426"/>
    <w:rsid w:val="00BD3017"/>
    <w:rsid w:val="00BE035D"/>
    <w:rsid w:val="00BE3585"/>
    <w:rsid w:val="00BE6388"/>
    <w:rsid w:val="00BF5F3F"/>
    <w:rsid w:val="00BF61D7"/>
    <w:rsid w:val="00BF75D1"/>
    <w:rsid w:val="00C01C53"/>
    <w:rsid w:val="00C04253"/>
    <w:rsid w:val="00C408F6"/>
    <w:rsid w:val="00C40F8C"/>
    <w:rsid w:val="00C728E2"/>
    <w:rsid w:val="00C812A6"/>
    <w:rsid w:val="00C840C4"/>
    <w:rsid w:val="00C93CEF"/>
    <w:rsid w:val="00CA7E1A"/>
    <w:rsid w:val="00CC7E86"/>
    <w:rsid w:val="00CD297D"/>
    <w:rsid w:val="00CD3B75"/>
    <w:rsid w:val="00CF2FB9"/>
    <w:rsid w:val="00CF326D"/>
    <w:rsid w:val="00D04E4F"/>
    <w:rsid w:val="00D10CC0"/>
    <w:rsid w:val="00D16669"/>
    <w:rsid w:val="00D17CB3"/>
    <w:rsid w:val="00D20695"/>
    <w:rsid w:val="00D24623"/>
    <w:rsid w:val="00D24D01"/>
    <w:rsid w:val="00D33CBD"/>
    <w:rsid w:val="00D37CE9"/>
    <w:rsid w:val="00D45957"/>
    <w:rsid w:val="00D51FAF"/>
    <w:rsid w:val="00D54A1E"/>
    <w:rsid w:val="00D60CE8"/>
    <w:rsid w:val="00DC622F"/>
    <w:rsid w:val="00DD0113"/>
    <w:rsid w:val="00DE4026"/>
    <w:rsid w:val="00E038EB"/>
    <w:rsid w:val="00E07A96"/>
    <w:rsid w:val="00E122DD"/>
    <w:rsid w:val="00E12465"/>
    <w:rsid w:val="00E20FE2"/>
    <w:rsid w:val="00E313AF"/>
    <w:rsid w:val="00E3217A"/>
    <w:rsid w:val="00E3659D"/>
    <w:rsid w:val="00E36BD7"/>
    <w:rsid w:val="00E3776B"/>
    <w:rsid w:val="00E4094E"/>
    <w:rsid w:val="00E43FAB"/>
    <w:rsid w:val="00E65368"/>
    <w:rsid w:val="00E66120"/>
    <w:rsid w:val="00E819F5"/>
    <w:rsid w:val="00EB085A"/>
    <w:rsid w:val="00EB1529"/>
    <w:rsid w:val="00EB537A"/>
    <w:rsid w:val="00EB604A"/>
    <w:rsid w:val="00ED4EB6"/>
    <w:rsid w:val="00EE3F09"/>
    <w:rsid w:val="00F00D49"/>
    <w:rsid w:val="00F07D96"/>
    <w:rsid w:val="00F1340A"/>
    <w:rsid w:val="00F22496"/>
    <w:rsid w:val="00F22C94"/>
    <w:rsid w:val="00F30530"/>
    <w:rsid w:val="00F320AF"/>
    <w:rsid w:val="00F5370D"/>
    <w:rsid w:val="00F6003D"/>
    <w:rsid w:val="00F6421D"/>
    <w:rsid w:val="00F675B9"/>
    <w:rsid w:val="00F711F2"/>
    <w:rsid w:val="00F7241B"/>
    <w:rsid w:val="00F74909"/>
    <w:rsid w:val="00F91A6A"/>
    <w:rsid w:val="00F91D3F"/>
    <w:rsid w:val="00FA06EF"/>
    <w:rsid w:val="00FA47AD"/>
    <w:rsid w:val="00FC1D82"/>
    <w:rsid w:val="00FC7928"/>
    <w:rsid w:val="00FD3B76"/>
    <w:rsid w:val="00FD6F34"/>
    <w:rsid w:val="00FF5D78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812F6"/>
  <w15:docId w15:val="{2DE0A465-E5D9-4F3A-84BF-81EAC57F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2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62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627"/>
    <w:pPr>
      <w:keepNext/>
      <w:keepLines/>
      <w:spacing w:before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17D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617D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617DA"/>
    <w:pPr>
      <w:jc w:val="center"/>
    </w:pPr>
    <w:rPr>
      <w:rFonts w:ascii="Times New Roman" w:hAnsi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4617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617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17D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17DA"/>
    <w:rPr>
      <w:vertAlign w:val="superscript"/>
    </w:rPr>
  </w:style>
  <w:style w:type="paragraph" w:styleId="NormalnyWeb">
    <w:name w:val="Normal (Web)"/>
    <w:basedOn w:val="Normalny"/>
    <w:uiPriority w:val="99"/>
    <w:rsid w:val="004617DA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617DA"/>
    <w:pPr>
      <w:ind w:left="720"/>
      <w:contextualSpacing/>
    </w:pPr>
  </w:style>
  <w:style w:type="paragraph" w:customStyle="1" w:styleId="default">
    <w:name w:val="default"/>
    <w:basedOn w:val="Normalny"/>
    <w:rsid w:val="004617DA"/>
    <w:pPr>
      <w:autoSpaceDE w:val="0"/>
      <w:autoSpaceDN w:val="0"/>
    </w:pPr>
    <w:rPr>
      <w:rFonts w:ascii="Times New Roman" w:eastAsiaTheme="minorHAnsi" w:hAnsi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15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15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5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40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40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54627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4627"/>
    <w:rPr>
      <w:rFonts w:ascii="Arial" w:eastAsiaTheme="majorEastAsia" w:hAnsi="Arial" w:cstheme="majorBidi"/>
      <w:b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C917-2AEA-417A-B4E0-982D0815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Szabłowski Dawid</cp:lastModifiedBy>
  <cp:revision>2</cp:revision>
  <cp:lastPrinted>2022-07-05T09:44:00Z</cp:lastPrinted>
  <dcterms:created xsi:type="dcterms:W3CDTF">2022-09-28T13:24:00Z</dcterms:created>
  <dcterms:modified xsi:type="dcterms:W3CDTF">2022-09-28T13:24:00Z</dcterms:modified>
</cp:coreProperties>
</file>